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4D62D6" w:rsidR="00BA07C6" w:rsidP="0792F5E1" w:rsidRDefault="00BA07C6" w14:paraId="2FED325D" w14:textId="79DD828C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6"/>
          <w:szCs w:val="36"/>
        </w:rPr>
      </w:pPr>
      <w:r w:rsidRPr="09670C3D" w:rsidR="00BA07C6">
        <w:rPr>
          <w:rStyle w:val="normaltextrun"/>
          <w:rFonts w:ascii="Calibri" w:hAnsi="Calibri" w:eastAsia="Calibri" w:cs="Calibri"/>
          <w:b w:val="1"/>
          <w:bCs w:val="1"/>
          <w:color w:val="7030A0"/>
          <w:sz w:val="36"/>
          <w:szCs w:val="36"/>
        </w:rPr>
        <w:t>My Learning Essentials</w:t>
      </w:r>
      <w:r w:rsidRPr="09670C3D" w:rsidR="004D62D6">
        <w:rPr>
          <w:rStyle w:val="normaltextrun"/>
          <w:rFonts w:ascii="Calibri" w:hAnsi="Calibri" w:eastAsia="Calibri" w:cs="Calibri"/>
          <w:b w:val="1"/>
          <w:bCs w:val="1"/>
          <w:color w:val="7030A0"/>
          <w:sz w:val="36"/>
          <w:szCs w:val="36"/>
        </w:rPr>
        <w:t xml:space="preserve">: </w:t>
      </w:r>
      <w:r w:rsidRPr="09670C3D" w:rsidR="00BA07C6">
        <w:rPr>
          <w:rStyle w:val="normaltextrun"/>
          <w:rFonts w:ascii="Calibri" w:hAnsi="Calibri" w:eastAsia="Calibri" w:cs="Calibri"/>
          <w:b w:val="1"/>
          <w:bCs w:val="1"/>
          <w:color w:val="7030A0"/>
          <w:sz w:val="36"/>
          <w:szCs w:val="36"/>
        </w:rPr>
        <w:t>Revision </w:t>
      </w:r>
      <w:r w:rsidRPr="09670C3D" w:rsidR="00BA07C6">
        <w:rPr>
          <w:rStyle w:val="eop"/>
          <w:rFonts w:ascii="Calibri" w:hAnsi="Calibri" w:eastAsia="Calibri" w:cs="Calibri"/>
          <w:color w:val="7030A0"/>
          <w:sz w:val="36"/>
          <w:szCs w:val="36"/>
        </w:rPr>
        <w:t> </w:t>
      </w:r>
    </w:p>
    <w:p w:rsidRPr="004D62D6" w:rsidR="00BA07C6" w:rsidP="0792F5E1" w:rsidRDefault="00BA07C6" w14:paraId="39B1F520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Pr="004D62D6" w:rsidR="00BA07C6" w:rsidP="0792F5E1" w:rsidRDefault="00BA07C6" w14:paraId="7B159035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b w:val="1"/>
          <w:bCs w:val="1"/>
          <w:sz w:val="32"/>
          <w:szCs w:val="32"/>
        </w:rPr>
        <w:t>Do you have what you need?</w:t>
      </w: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Pr="004D62D6" w:rsidR="00BA07C6" w:rsidP="0792F5E1" w:rsidRDefault="00BA07C6" w14:paraId="054A3B51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="00EC7CE7" w:rsidP="0792F5E1" w:rsidRDefault="00EC7CE7" w14:paraId="6957699D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/>
          <w:b w:val="1"/>
          <w:bCs w:val="1"/>
          <w:sz w:val="32"/>
          <w:szCs w:val="32"/>
        </w:rPr>
      </w:pPr>
    </w:p>
    <w:p w:rsidR="00BA07C6" w:rsidP="0792F5E1" w:rsidRDefault="00BA07C6" w14:paraId="0BD241DC" w14:textId="4EECB137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b w:val="1"/>
          <w:bCs w:val="1"/>
          <w:sz w:val="32"/>
          <w:szCs w:val="32"/>
        </w:rPr>
        <w:t>Calendar schedule</w:t>
      </w:r>
      <w:r w:rsidRPr="09670C3D" w:rsidR="004D62D6">
        <w:rPr>
          <w:rStyle w:val="normaltextrun"/>
          <w:rFonts w:ascii="Calibri" w:hAnsi="Calibri" w:eastAsia="Calibri" w:cs="Calibri"/>
          <w:sz w:val="32"/>
          <w:szCs w:val="32"/>
        </w:rPr>
        <w:t>:</w:t>
      </w:r>
    </w:p>
    <w:p w:rsidRPr="004D62D6" w:rsidR="004D62D6" w:rsidP="0792F5E1" w:rsidRDefault="004D62D6" w14:paraId="6D98675C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2"/>
          <w:szCs w:val="32"/>
        </w:rPr>
      </w:pPr>
    </w:p>
    <w:p w:rsidR="00BA07C6" w:rsidP="0792F5E1" w:rsidRDefault="00BA07C6" w14:paraId="1C354793" w14:textId="6585AB92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sz w:val="32"/>
          <w:szCs w:val="32"/>
        </w:rPr>
        <w:t>Space your revision activities</w:t>
      </w:r>
    </w:p>
    <w:p w:rsidR="00EC7CE7" w:rsidP="0792F5E1" w:rsidRDefault="00EC7CE7" w14:paraId="5413F12E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/>
          <w:sz w:val="32"/>
          <w:szCs w:val="32"/>
        </w:rPr>
      </w:pPr>
    </w:p>
    <w:p w:rsidR="00BA07C6" w:rsidP="0792F5E1" w:rsidRDefault="00BA07C6" w14:paraId="4307A426" w14:textId="157277C2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sz w:val="32"/>
          <w:szCs w:val="32"/>
        </w:rPr>
        <w:t xml:space="preserve">Mix up your topics </w:t>
      </w:r>
      <w:r w:rsidRPr="09670C3D" w:rsidR="00EC7CE7">
        <w:rPr>
          <w:rStyle w:val="normaltextrun"/>
          <w:rFonts w:ascii="Calibri" w:hAnsi="Calibri" w:eastAsia="Calibri" w:cs="Calibri"/>
          <w:sz w:val="32"/>
          <w:szCs w:val="32"/>
        </w:rPr>
        <w:t>and</w:t>
      </w:r>
      <w:r w:rsidRPr="09670C3D" w:rsidR="00BA07C6">
        <w:rPr>
          <w:rStyle w:val="normaltextrun"/>
          <w:rFonts w:ascii="Calibri" w:hAnsi="Calibri" w:eastAsia="Calibri" w:cs="Calibri"/>
          <w:sz w:val="32"/>
          <w:szCs w:val="32"/>
        </w:rPr>
        <w:t xml:space="preserve"> units</w:t>
      </w: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="00EC7CE7" w:rsidP="0792F5E1" w:rsidRDefault="00EC7CE7" w14:paraId="71252A6C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/>
          <w:sz w:val="32"/>
          <w:szCs w:val="32"/>
        </w:rPr>
      </w:pPr>
    </w:p>
    <w:p w:rsidRPr="004D62D6" w:rsidR="00BA07C6" w:rsidP="0792F5E1" w:rsidRDefault="00BA07C6" w14:paraId="1731262A" w14:textId="6C4A156F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sz w:val="32"/>
          <w:szCs w:val="32"/>
        </w:rPr>
        <w:t>Revisit your topics</w:t>
      </w: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="00EC7CE7" w:rsidP="0792F5E1" w:rsidRDefault="00EC7CE7" w14:paraId="53AB36C0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2"/>
          <w:szCs w:val="32"/>
        </w:rPr>
      </w:pPr>
    </w:p>
    <w:p w:rsidR="00EC7CE7" w:rsidP="0792F5E1" w:rsidRDefault="00EC7CE7" w14:paraId="08B4A0B4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2"/>
          <w:szCs w:val="32"/>
        </w:rPr>
      </w:pPr>
    </w:p>
    <w:p w:rsidRPr="004D62D6" w:rsidR="00BA07C6" w:rsidP="0792F5E1" w:rsidRDefault="00BA07C6" w14:paraId="1ECC32EA" w14:textId="6A603A97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/>
          <w:b w:val="1"/>
          <w:bCs w:val="1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b w:val="1"/>
          <w:bCs w:val="1"/>
          <w:sz w:val="32"/>
          <w:szCs w:val="32"/>
        </w:rPr>
        <w:t>Notes and materials: </w:t>
      </w:r>
      <w:r w:rsidRPr="09670C3D" w:rsidR="00BA07C6">
        <w:rPr>
          <w:rStyle w:val="eop"/>
          <w:rFonts w:ascii="Calibri" w:hAnsi="Calibri" w:eastAsia="Calibri" w:cs="Calibri"/>
          <w:b w:val="1"/>
          <w:bCs w:val="1"/>
          <w:sz w:val="32"/>
          <w:szCs w:val="32"/>
        </w:rPr>
        <w:t> </w:t>
      </w:r>
    </w:p>
    <w:p w:rsidRPr="004D62D6" w:rsidR="004D62D6" w:rsidP="0792F5E1" w:rsidRDefault="004D62D6" w14:paraId="77A5FF08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2"/>
          <w:szCs w:val="32"/>
        </w:rPr>
      </w:pPr>
    </w:p>
    <w:p w:rsidR="00BA07C6" w:rsidP="0792F5E1" w:rsidRDefault="00BA07C6" w14:paraId="1ACA0377" w14:textId="3635DA28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sz w:val="32"/>
          <w:szCs w:val="32"/>
        </w:rPr>
        <w:t>Gather your notes</w:t>
      </w: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Pr="004D62D6" w:rsidR="004D62D6" w:rsidP="0792F5E1" w:rsidRDefault="004D62D6" w14:paraId="4AFEFAEF" w14:textId="77777777" w14:noSpellErr="1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eastAsia="Calibri" w:cs="Calibri"/>
          <w:sz w:val="32"/>
          <w:szCs w:val="32"/>
        </w:rPr>
      </w:pPr>
    </w:p>
    <w:p w:rsidR="00BA07C6" w:rsidP="0792F5E1" w:rsidRDefault="00BA07C6" w14:paraId="52F3B882" w14:textId="6FD050AD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sz w:val="32"/>
          <w:szCs w:val="32"/>
        </w:rPr>
        <w:t>Draw out what you know </w:t>
      </w: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Pr="004D62D6" w:rsidR="004D62D6" w:rsidP="0792F5E1" w:rsidRDefault="004D62D6" w14:paraId="5DF39EFC" w14:textId="77777777" w14:noSpellErr="1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eastAsia="Calibri" w:cs="Calibri"/>
          <w:sz w:val="32"/>
          <w:szCs w:val="32"/>
        </w:rPr>
      </w:pPr>
    </w:p>
    <w:p w:rsidRPr="004D62D6" w:rsidR="00BA07C6" w:rsidP="0792F5E1" w:rsidRDefault="00BA07C6" w14:paraId="6AFA299E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sz w:val="32"/>
          <w:szCs w:val="32"/>
        </w:rPr>
        <w:t>Identify your own examples</w:t>
      </w: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Pr="004D62D6" w:rsidR="00BA07C6" w:rsidP="0792F5E1" w:rsidRDefault="00BA07C6" w14:paraId="1A1B7CCD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="00EC7CE7" w:rsidP="0792F5E1" w:rsidRDefault="00EC7CE7" w14:paraId="6DB4DF70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/>
          <w:b w:val="1"/>
          <w:bCs w:val="1"/>
          <w:sz w:val="32"/>
          <w:szCs w:val="32"/>
        </w:rPr>
      </w:pPr>
    </w:p>
    <w:p w:rsidR="00BA07C6" w:rsidP="0792F5E1" w:rsidRDefault="00BA07C6" w14:paraId="2B8F7541" w14:textId="1485D7CF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/>
          <w:b w:val="1"/>
          <w:bCs w:val="1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b w:val="1"/>
          <w:bCs w:val="1"/>
          <w:sz w:val="32"/>
          <w:szCs w:val="32"/>
        </w:rPr>
        <w:t>Activities to retrieve and revise: </w:t>
      </w:r>
      <w:r w:rsidRPr="09670C3D" w:rsidR="00BA07C6">
        <w:rPr>
          <w:rStyle w:val="eop"/>
          <w:rFonts w:ascii="Calibri" w:hAnsi="Calibri" w:eastAsia="Calibri" w:cs="Calibri"/>
          <w:b w:val="1"/>
          <w:bCs w:val="1"/>
          <w:sz w:val="32"/>
          <w:szCs w:val="32"/>
        </w:rPr>
        <w:t> </w:t>
      </w:r>
    </w:p>
    <w:p w:rsidRPr="004D62D6" w:rsidR="004D62D6" w:rsidP="0792F5E1" w:rsidRDefault="004D62D6" w14:paraId="05AAB13F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b w:val="1"/>
          <w:bCs w:val="1"/>
          <w:sz w:val="32"/>
          <w:szCs w:val="32"/>
        </w:rPr>
      </w:pPr>
    </w:p>
    <w:p w:rsidR="00BA07C6" w:rsidP="0792F5E1" w:rsidRDefault="00BA07C6" w14:paraId="3991FB9B" w14:textId="005E7C3B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sz w:val="32"/>
          <w:szCs w:val="32"/>
        </w:rPr>
        <w:t>Practise exam questions and conditions </w:t>
      </w: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Pr="004D62D6" w:rsidR="004D62D6" w:rsidP="0792F5E1" w:rsidRDefault="004D62D6" w14:paraId="43D09BB4" w14:textId="77777777" w14:noSpellErr="1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eastAsia="Calibri" w:cs="Calibri"/>
          <w:sz w:val="32"/>
          <w:szCs w:val="32"/>
        </w:rPr>
      </w:pPr>
    </w:p>
    <w:p w:rsidR="00BA07C6" w:rsidP="0792F5E1" w:rsidRDefault="00BA07C6" w14:paraId="306E3D9B" w14:textId="73E06EAC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sz w:val="32"/>
          <w:szCs w:val="32"/>
        </w:rPr>
        <w:t>KWL</w:t>
      </w:r>
      <w:r w:rsidRPr="09670C3D" w:rsidR="00EC7CE7">
        <w:rPr>
          <w:rStyle w:val="normaltextrun"/>
          <w:rFonts w:ascii="Calibri" w:hAnsi="Calibri" w:eastAsia="Calibri" w:cs="Calibri"/>
          <w:sz w:val="32"/>
          <w:szCs w:val="32"/>
        </w:rPr>
        <w:t xml:space="preserve"> (Know, </w:t>
      </w:r>
      <w:proofErr w:type="gramStart"/>
      <w:r w:rsidRPr="09670C3D" w:rsidR="00EC7CE7">
        <w:rPr>
          <w:rStyle w:val="normaltextrun"/>
          <w:rFonts w:ascii="Calibri" w:hAnsi="Calibri" w:eastAsia="Calibri" w:cs="Calibri"/>
          <w:sz w:val="32"/>
          <w:szCs w:val="32"/>
        </w:rPr>
        <w:t>Want</w:t>
      </w:r>
      <w:proofErr w:type="gramEnd"/>
      <w:r w:rsidRPr="09670C3D" w:rsidR="00EC7CE7">
        <w:rPr>
          <w:rStyle w:val="normaltextrun"/>
          <w:rFonts w:ascii="Calibri" w:hAnsi="Calibri" w:eastAsia="Calibri" w:cs="Calibri"/>
          <w:sz w:val="32"/>
          <w:szCs w:val="32"/>
        </w:rPr>
        <w:t xml:space="preserve"> to know, Learn</w:t>
      </w:r>
      <w:r w:rsidRPr="09670C3D" w:rsidR="43771764">
        <w:rPr>
          <w:rStyle w:val="normaltextrun"/>
          <w:rFonts w:ascii="Calibri" w:hAnsi="Calibri" w:eastAsia="Calibri" w:cs="Calibri"/>
          <w:sz w:val="32"/>
          <w:szCs w:val="32"/>
        </w:rPr>
        <w:t>ed</w:t>
      </w:r>
      <w:r w:rsidRPr="09670C3D" w:rsidR="00EC7CE7">
        <w:rPr>
          <w:rStyle w:val="normaltextrun"/>
          <w:rFonts w:ascii="Calibri" w:hAnsi="Calibri" w:eastAsia="Calibri" w:cs="Calibri"/>
          <w:sz w:val="32"/>
          <w:szCs w:val="32"/>
        </w:rPr>
        <w:t xml:space="preserve">): </w:t>
      </w:r>
      <w:r w:rsidRPr="09670C3D" w:rsidR="00BA07C6">
        <w:rPr>
          <w:rStyle w:val="normaltextrun"/>
          <w:rFonts w:ascii="Calibri" w:hAnsi="Calibri" w:eastAsia="Calibri" w:cs="Calibri"/>
          <w:sz w:val="32"/>
          <w:szCs w:val="32"/>
        </w:rPr>
        <w:t>establish what you know</w:t>
      </w: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Pr="004D62D6" w:rsidR="004D62D6" w:rsidP="0792F5E1" w:rsidRDefault="004D62D6" w14:paraId="4A769634" w14:textId="77777777" w14:noSpellErr="1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eastAsia="Calibri" w:cs="Calibri"/>
          <w:sz w:val="32"/>
          <w:szCs w:val="32"/>
        </w:rPr>
      </w:pPr>
    </w:p>
    <w:p w:rsidRPr="004D62D6" w:rsidR="00BA07C6" w:rsidP="0792F5E1" w:rsidRDefault="00BA07C6" w14:paraId="103E240D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sz w:val="32"/>
          <w:szCs w:val="32"/>
        </w:rPr>
      </w:pPr>
      <w:r w:rsidRPr="09670C3D" w:rsidR="00BA07C6">
        <w:rPr>
          <w:rStyle w:val="normaltextrun"/>
          <w:rFonts w:ascii="Calibri" w:hAnsi="Calibri" w:eastAsia="Calibri" w:cs="Calibri"/>
          <w:sz w:val="32"/>
          <w:szCs w:val="32"/>
        </w:rPr>
        <w:t>Test yourself and check</w:t>
      </w:r>
      <w:r w:rsidRPr="09670C3D" w:rsidR="00BA07C6">
        <w:rPr>
          <w:rStyle w:val="eop"/>
          <w:rFonts w:ascii="Calibri" w:hAnsi="Calibri" w:eastAsia="Calibri" w:cs="Calibri"/>
          <w:sz w:val="32"/>
          <w:szCs w:val="32"/>
        </w:rPr>
        <w:t> </w:t>
      </w:r>
    </w:p>
    <w:p w:rsidRPr="00BA07C6" w:rsidR="002042AD" w:rsidP="0792F5E1" w:rsidRDefault="00EC7CE7" w14:paraId="15BC1820" w14:textId="77777777" w14:noSpellErr="1">
      <w:pPr>
        <w:rPr>
          <w:rFonts w:ascii="Calibri" w:hAnsi="Calibri" w:eastAsia="Calibri" w:cs="Calibri"/>
        </w:rPr>
      </w:pPr>
    </w:p>
    <w:sectPr w:rsidRPr="00BA07C6" w:rsidR="002042A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6A1"/>
    <w:multiLevelType w:val="multilevel"/>
    <w:tmpl w:val="5B5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EA2975"/>
    <w:multiLevelType w:val="multilevel"/>
    <w:tmpl w:val="2DA6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93A0039"/>
    <w:multiLevelType w:val="multilevel"/>
    <w:tmpl w:val="929A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isplayBackgroundShape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C6"/>
    <w:rsid w:val="004D62D6"/>
    <w:rsid w:val="00674D92"/>
    <w:rsid w:val="007630EB"/>
    <w:rsid w:val="00BA07C6"/>
    <w:rsid w:val="00E76E64"/>
    <w:rsid w:val="00EC7CE7"/>
    <w:rsid w:val="0792F5E1"/>
    <w:rsid w:val="09670C3D"/>
    <w:rsid w:val="437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f8e5"/>
      <o:colormenu v:ext="edit" fillcolor="white"/>
    </o:shapedefaults>
    <o:shapelayout v:ext="edit">
      <o:idmap v:ext="edit" data="1"/>
    </o:shapelayout>
  </w:shapeDefaults>
  <w:decimalSymbol w:val="."/>
  <w:listSeparator w:val=","/>
  <w14:docId w14:val="625E9314"/>
  <w15:chartTrackingRefBased/>
  <w15:docId w15:val="{2078FF7C-ECAC-4E62-B631-DAD1C80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A07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BA07C6"/>
  </w:style>
  <w:style w:type="character" w:styleId="eop" w:customStyle="1">
    <w:name w:val="eop"/>
    <w:basedOn w:val="DefaultParagraphFont"/>
    <w:rsid w:val="00BA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F6AC854744A4AB153009160646763" ma:contentTypeVersion="12" ma:contentTypeDescription="Create a new document." ma:contentTypeScope="" ma:versionID="741e59d205c014e2619ad8095701b692">
  <xsd:schema xmlns:xsd="http://www.w3.org/2001/XMLSchema" xmlns:xs="http://www.w3.org/2001/XMLSchema" xmlns:p="http://schemas.microsoft.com/office/2006/metadata/properties" xmlns:ns2="a99c42dc-63e4-4103-a545-5abbd1e27f88" xmlns:ns3="8ce6598b-91bf-4146-ba8d-08fa5ac6c27e" targetNamespace="http://schemas.microsoft.com/office/2006/metadata/properties" ma:root="true" ma:fieldsID="7b1eb25f18be88d900ebe5cb6a3e3045" ns2:_="" ns3:_="">
    <xsd:import namespace="a99c42dc-63e4-4103-a545-5abbd1e27f88"/>
    <xsd:import namespace="8ce6598b-91bf-4146-ba8d-08fa5ac6c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42dc-63e4-4103-a545-5abbd1e27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6598b-91bf-4146-ba8d-08fa5ac6c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BD324-CB7C-415A-B345-DDC13892D3AA}"/>
</file>

<file path=customXml/itemProps2.xml><?xml version="1.0" encoding="utf-8"?>
<ds:datastoreItem xmlns:ds="http://schemas.openxmlformats.org/officeDocument/2006/customXml" ds:itemID="{7919C8BF-76D4-4208-B678-89F3C04DF29D}"/>
</file>

<file path=customXml/itemProps3.xml><?xml version="1.0" encoding="utf-8"?>
<ds:datastoreItem xmlns:ds="http://schemas.openxmlformats.org/officeDocument/2006/customXml" ds:itemID="{942630D6-7A5B-47AC-99F9-C04DB7912A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Pearson</dc:creator>
  <keywords/>
  <dc:description/>
  <lastModifiedBy>Emma Pearson</lastModifiedBy>
  <revision>5</revision>
  <dcterms:created xsi:type="dcterms:W3CDTF">2020-09-14T08:47:00.0000000Z</dcterms:created>
  <dcterms:modified xsi:type="dcterms:W3CDTF">2020-09-16T15:22:38.4233454Z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0x010100D98F6AC854744A4AB153009160646763</vt:lpwstr>
  </property>
</Properties>
</file>